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496E3C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6C6E71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36495" cy="1536192"/>
                  <wp:effectExtent l="0" t="0" r="1905" b="6985"/>
                  <wp:docPr id="17" name="Рисунок 17" descr="C:\Users\Baks\Desktop\буклет\led_20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Baks\Desktop\буклет\led_20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44" cy="154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E21" w:rsidRPr="00E64122" w:rsidRDefault="001B0E21" w:rsidP="001B0E21">
            <w:pPr>
              <w:pStyle w:val="a5"/>
              <w:contextualSpacing/>
              <w:jc w:val="both"/>
              <w:rPr>
                <w:b/>
                <w:i w:val="0"/>
                <w:color w:val="FF0000"/>
                <w:sz w:val="24"/>
                <w:lang w:val="ru-RU"/>
              </w:rPr>
            </w:pPr>
            <w:r w:rsidRPr="00E64122">
              <w:rPr>
                <w:b/>
                <w:i w:val="0"/>
                <w:color w:val="FF0000"/>
                <w:sz w:val="24"/>
                <w:lang w:val="ru-RU"/>
              </w:rPr>
              <w:t>Если вы стали очевидцем того, как</w:t>
            </w:r>
            <w:r w:rsidR="00E64122">
              <w:rPr>
                <w:b/>
                <w:i w:val="0"/>
                <w:color w:val="FF0000"/>
                <w:sz w:val="24"/>
                <w:lang w:val="ru-RU"/>
              </w:rPr>
              <w:t xml:space="preserve"> </w:t>
            </w:r>
            <w:r w:rsidRPr="00E64122">
              <w:rPr>
                <w:b/>
                <w:i w:val="0"/>
                <w:color w:val="FF0000"/>
                <w:sz w:val="24"/>
                <w:lang w:val="ru-RU"/>
              </w:rPr>
              <w:t>кто-то провалился под лёд</w:t>
            </w:r>
          </w:p>
          <w:p w:rsidR="0091126C" w:rsidRPr="00E64122" w:rsidRDefault="001B0E21" w:rsidP="001B0E21">
            <w:pPr>
              <w:pStyle w:val="a5"/>
              <w:contextualSpacing/>
              <w:jc w:val="both"/>
              <w:rPr>
                <w:b/>
                <w:i w:val="0"/>
                <w:color w:val="FF0000"/>
                <w:sz w:val="24"/>
                <w:szCs w:val="24"/>
                <w:lang w:val="ru-RU"/>
              </w:rPr>
            </w:pPr>
            <w:r w:rsidRPr="00E64122">
              <w:rPr>
                <w:b/>
                <w:i w:val="0"/>
                <w:sz w:val="24"/>
                <w:szCs w:val="24"/>
                <w:lang w:val="ru-RU"/>
              </w:rPr>
              <w:t>В первую очередь да</w:t>
            </w:r>
            <w:r w:rsidR="00E64122">
              <w:rPr>
                <w:b/>
                <w:i w:val="0"/>
                <w:sz w:val="24"/>
                <w:szCs w:val="24"/>
                <w:lang w:val="ru-RU"/>
              </w:rPr>
              <w:t>йте</w:t>
            </w:r>
            <w:r w:rsidRPr="00E64122">
              <w:rPr>
                <w:b/>
                <w:i w:val="0"/>
                <w:sz w:val="24"/>
                <w:szCs w:val="24"/>
                <w:lang w:val="ru-RU"/>
              </w:rPr>
              <w:t xml:space="preserve"> знать человеку, что вы идёте на помощь</w:t>
            </w:r>
            <w:r w:rsidR="00E64122">
              <w:rPr>
                <w:b/>
                <w:i w:val="0"/>
                <w:sz w:val="24"/>
                <w:szCs w:val="24"/>
                <w:lang w:val="ru-RU"/>
              </w:rPr>
              <w:t>!</w:t>
            </w:r>
          </w:p>
          <w:p w:rsidR="001B0E21" w:rsidRPr="00AD19C9" w:rsidRDefault="001B0E21" w:rsidP="00AD19C9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AD19C9">
              <w:rPr>
                <w:sz w:val="22"/>
                <w:lang w:val="ru-RU"/>
              </w:rPr>
              <w:t>Вооружит</w:t>
            </w:r>
            <w:r w:rsidR="00C819AB">
              <w:rPr>
                <w:sz w:val="22"/>
                <w:lang w:val="ru-RU"/>
              </w:rPr>
              <w:t>есь</w:t>
            </w:r>
            <w:r w:rsidRPr="00AD19C9">
              <w:rPr>
                <w:sz w:val="22"/>
                <w:lang w:val="ru-RU"/>
              </w:rPr>
              <w:t xml:space="preserve"> любой длинной палкой, доской, шестом или верёвкой, связать воедино шарфы, ремни или одежду. </w:t>
            </w:r>
          </w:p>
          <w:p w:rsidR="001B0E21" w:rsidRPr="00AD19C9" w:rsidRDefault="001B0E21" w:rsidP="001B0E21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2"/>
                <w:lang w:val="ru-RU"/>
              </w:rPr>
            </w:pPr>
          </w:p>
          <w:p w:rsidR="001B0E21" w:rsidRPr="00AD19C9" w:rsidRDefault="001B0E21" w:rsidP="001B0E21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AD19C9">
              <w:rPr>
                <w:sz w:val="22"/>
                <w:lang w:val="ru-RU"/>
              </w:rPr>
              <w:t>Подполз</w:t>
            </w:r>
            <w:r w:rsidR="00C819AB">
              <w:rPr>
                <w:sz w:val="22"/>
                <w:lang w:val="ru-RU"/>
              </w:rPr>
              <w:t>ите</w:t>
            </w:r>
            <w:r w:rsidRPr="00AD19C9">
              <w:rPr>
                <w:sz w:val="22"/>
                <w:lang w:val="ru-RU"/>
              </w:rPr>
              <w:t xml:space="preserve"> к полынье осторожно, широко раскинув руки. Если Вы не один, то, лечь на лёд и двигаться друг за другом. Подложить под себя лыжи, фанеру или доску, чтобы увеличить площадь опоры и ползти на них.</w:t>
            </w:r>
          </w:p>
          <w:p w:rsidR="001B0E21" w:rsidRPr="00AD19C9" w:rsidRDefault="001B0E21" w:rsidP="001B0E21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</w:p>
          <w:p w:rsidR="001B0E21" w:rsidRPr="00AD19C9" w:rsidRDefault="001B0E21" w:rsidP="001B0E21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bookmarkStart w:id="0" w:name="_GoBack"/>
            <w:bookmarkEnd w:id="0"/>
            <w:r w:rsidRPr="00AD19C9">
              <w:rPr>
                <w:sz w:val="22"/>
                <w:lang w:val="ru-RU"/>
              </w:rPr>
              <w:t>За 3–4 метра протянуть пострадавшему шест, доску, кинуть вер</w:t>
            </w:r>
            <w:r w:rsidR="00C819AB">
              <w:rPr>
                <w:sz w:val="22"/>
                <w:lang w:val="ru-RU"/>
              </w:rPr>
              <w:t>ё</w:t>
            </w:r>
            <w:r w:rsidRPr="00AD19C9">
              <w:rPr>
                <w:sz w:val="22"/>
                <w:lang w:val="ru-RU"/>
              </w:rPr>
              <w:t>вку или шарф</w:t>
            </w:r>
            <w:r w:rsidR="00C819AB">
              <w:rPr>
                <w:sz w:val="22"/>
                <w:lang w:val="ru-RU"/>
              </w:rPr>
              <w:t>,</w:t>
            </w:r>
            <w:r w:rsidRPr="00AD19C9">
              <w:rPr>
                <w:sz w:val="22"/>
                <w:lang w:val="ru-RU"/>
              </w:rPr>
              <w:t xml:space="preserve"> или любое другое подручное средство.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 </w:t>
            </w:r>
          </w:p>
          <w:p w:rsidR="001B0E21" w:rsidRPr="001B0E21" w:rsidRDefault="001B0E21" w:rsidP="001B0E21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0"/>
                <w:lang w:val="ru-RU"/>
              </w:rPr>
            </w:pPr>
            <w:r w:rsidRPr="001B0E21">
              <w:rPr>
                <w:sz w:val="20"/>
                <w:lang w:val="ru-RU"/>
              </w:rPr>
              <w:t xml:space="preserve"> </w:t>
            </w:r>
          </w:p>
          <w:p w:rsidR="0091126C" w:rsidRPr="001A7DBA" w:rsidRDefault="001B0E21" w:rsidP="001B0E21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lang w:val="ru-RU"/>
              </w:rPr>
            </w:pPr>
            <w:r w:rsidRPr="001B0E21">
              <w:rPr>
                <w:sz w:val="12"/>
                <w:lang w:val="ru-RU"/>
              </w:rPr>
              <w:t xml:space="preserve">. </w:t>
            </w: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91126C" w:rsidRPr="00496E3C">
              <w:trPr>
                <w:trHeight w:hRule="exact" w:val="7920"/>
              </w:trPr>
              <w:tc>
                <w:tcPr>
                  <w:tcW w:w="5000" w:type="pct"/>
                </w:tcPr>
                <w:p w:rsidR="00E64122" w:rsidRPr="00AD19C9" w:rsidRDefault="001B0E21" w:rsidP="00AD19C9">
                  <w:pPr>
                    <w:pStyle w:val="2"/>
                    <w:jc w:val="both"/>
                    <w:rPr>
                      <w:b w:val="0"/>
                      <w:lang w:val="ru-RU"/>
                    </w:rPr>
                  </w:pPr>
                  <w:r w:rsidRPr="00AD19C9">
                    <w:rPr>
                      <w:b w:val="0"/>
                      <w:lang w:val="ru-RU"/>
                    </w:rPr>
                    <w:t>Оказать ему помощь: снять и отжать всю одежду, по возможности переодеть в сухую одежду и укутать полиэтилено</w:t>
                  </w:r>
                  <w:r w:rsidR="00E64122" w:rsidRPr="00AD19C9">
                    <w:rPr>
                      <w:b w:val="0"/>
                      <w:lang w:val="ru-RU"/>
                    </w:rPr>
                    <w:t xml:space="preserve">м (возникнет эффект парника). </w:t>
                  </w:r>
                </w:p>
                <w:p w:rsidR="0091126C" w:rsidRPr="00AD19C9" w:rsidRDefault="001B0E21" w:rsidP="00AD19C9">
                  <w:pPr>
                    <w:pStyle w:val="2"/>
                    <w:jc w:val="both"/>
                    <w:rPr>
                      <w:lang w:val="ru-RU"/>
                    </w:rPr>
                  </w:pPr>
                  <w:r w:rsidRPr="00AD19C9">
                    <w:rPr>
                      <w:lang w:val="ru-RU"/>
                    </w:rPr>
                    <w:t>Вызвать скорую помощь.</w:t>
                  </w:r>
                </w:p>
                <w:p w:rsidR="00C8100A" w:rsidRDefault="00C8100A" w:rsidP="00C8100A">
                  <w:pPr>
                    <w:jc w:val="center"/>
                    <w:rPr>
                      <w:b/>
                      <w:sz w:val="22"/>
                      <w:lang w:val="ru-RU"/>
                    </w:rPr>
                  </w:pPr>
                </w:p>
                <w:p w:rsidR="00C8100A" w:rsidRPr="00724170" w:rsidRDefault="00C8100A" w:rsidP="00C8100A">
                  <w:pPr>
                    <w:jc w:val="center"/>
                    <w:rPr>
                      <w:b/>
                      <w:sz w:val="22"/>
                      <w:lang w:val="ru-RU"/>
                    </w:rPr>
                  </w:pPr>
                  <w:r w:rsidRPr="00724170">
                    <w:rPr>
                      <w:b/>
                      <w:sz w:val="22"/>
                      <w:lang w:val="ru-RU"/>
                    </w:rPr>
                    <w:t>ВЗРОСЛЫЕ И ДЕТИ!</w:t>
                  </w:r>
                </w:p>
                <w:p w:rsidR="00A90643" w:rsidRPr="00AF61A3" w:rsidRDefault="00C8100A" w:rsidP="00AF61A3">
                  <w:pPr>
                    <w:jc w:val="center"/>
                    <w:rPr>
                      <w:sz w:val="20"/>
                      <w:lang w:val="ru-RU"/>
                    </w:rPr>
                  </w:pPr>
                  <w:r w:rsidRPr="00724170">
                    <w:rPr>
                      <w:b/>
                      <w:sz w:val="22"/>
                      <w:lang w:val="ru-RU"/>
                    </w:rPr>
                    <w:t xml:space="preserve">Соблюдайте правила поведения на водных объектах. </w:t>
                  </w:r>
                  <w:r w:rsidRPr="00724170">
                    <w:rPr>
                      <w:b/>
                      <w:color w:val="FF0000"/>
                      <w:sz w:val="22"/>
                      <w:lang w:val="ru-RU"/>
                    </w:rPr>
                    <w:t>Выполнение элементарных мер осторожности – залог Вашей безопасности</w:t>
                  </w:r>
                </w:p>
                <w:p w:rsidR="00AF61A3" w:rsidRDefault="00AF61A3" w:rsidP="00AD19C9">
                  <w:pPr>
                    <w:jc w:val="center"/>
                    <w:rPr>
                      <w:b/>
                      <w:color w:val="000000" w:themeColor="text1"/>
                      <w:sz w:val="22"/>
                      <w:lang w:val="ru-RU"/>
                    </w:rPr>
                  </w:pPr>
                </w:p>
                <w:p w:rsidR="00966027" w:rsidRPr="00AF61A3" w:rsidRDefault="00C8100A" w:rsidP="00AD19C9">
                  <w:pPr>
                    <w:jc w:val="center"/>
                    <w:rPr>
                      <w:b/>
                      <w:color w:val="000000" w:themeColor="text1"/>
                      <w:sz w:val="22"/>
                      <w:lang w:val="ru-RU"/>
                    </w:rPr>
                  </w:pPr>
                  <w:r w:rsidRPr="00AF61A3">
                    <w:rPr>
                      <w:b/>
                      <w:color w:val="000000" w:themeColor="text1"/>
                      <w:sz w:val="22"/>
                      <w:lang w:val="ru-RU"/>
                    </w:rPr>
                    <w:t>ТЕЛЕФОНЫ ЭКСТРЕННЫХ СЛУЖБ</w:t>
                  </w:r>
                </w:p>
                <w:p w:rsidR="00C8100A" w:rsidRDefault="00C8100A" w:rsidP="00C8100A">
                  <w:pPr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 xml:space="preserve">пожарная (МЧС) – </w:t>
                  </w:r>
                  <w:r w:rsidRPr="00C8100A">
                    <w:rPr>
                      <w:b/>
                      <w:color w:val="FF0000"/>
                      <w:sz w:val="20"/>
                      <w:lang w:val="ru-RU"/>
                    </w:rPr>
                    <w:t>101</w:t>
                  </w:r>
                </w:p>
                <w:p w:rsidR="00C8100A" w:rsidRDefault="00C8100A" w:rsidP="00C8100A">
                  <w:pPr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 xml:space="preserve">полиция </w:t>
                  </w:r>
                  <w:r>
                    <w:rPr>
                      <w:b/>
                      <w:sz w:val="20"/>
                      <w:lang w:val="ru-RU"/>
                    </w:rPr>
                    <w:br w:type="page"/>
                    <w:t xml:space="preserve">– </w:t>
                  </w:r>
                  <w:r w:rsidRPr="00C8100A">
                    <w:rPr>
                      <w:b/>
                      <w:color w:val="FF0000"/>
                      <w:sz w:val="20"/>
                      <w:lang w:val="ru-RU"/>
                    </w:rPr>
                    <w:t>102</w:t>
                  </w:r>
                </w:p>
                <w:p w:rsidR="00C8100A" w:rsidRDefault="00C8100A" w:rsidP="00C8100A">
                  <w:pPr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 xml:space="preserve">скорая помощь – </w:t>
                  </w:r>
                  <w:r w:rsidRPr="00C8100A">
                    <w:rPr>
                      <w:b/>
                      <w:color w:val="FF0000"/>
                      <w:sz w:val="20"/>
                      <w:lang w:val="ru-RU"/>
                    </w:rPr>
                    <w:t>103</w:t>
                  </w:r>
                </w:p>
                <w:p w:rsidR="00C8100A" w:rsidRDefault="00C8100A" w:rsidP="00C8100A">
                  <w:pPr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 xml:space="preserve">единая служба спасения - </w:t>
                  </w:r>
                  <w:r w:rsidRPr="00C8100A">
                    <w:rPr>
                      <w:b/>
                      <w:color w:val="FF0000"/>
                      <w:sz w:val="20"/>
                      <w:lang w:val="ru-RU"/>
                    </w:rPr>
                    <w:t>112</w:t>
                  </w:r>
                </w:p>
                <w:p w:rsidR="00966027" w:rsidRDefault="00966027" w:rsidP="00AD19C9">
                  <w:pPr>
                    <w:jc w:val="center"/>
                    <w:rPr>
                      <w:b/>
                      <w:sz w:val="20"/>
                      <w:lang w:val="ru-RU"/>
                    </w:rPr>
                  </w:pPr>
                </w:p>
                <w:p w:rsidR="00966027" w:rsidRDefault="00966027" w:rsidP="00AD19C9">
                  <w:pPr>
                    <w:jc w:val="center"/>
                    <w:rPr>
                      <w:b/>
                      <w:sz w:val="20"/>
                      <w:lang w:val="ru-RU"/>
                    </w:rPr>
                  </w:pPr>
                </w:p>
                <w:p w:rsidR="008E7176" w:rsidRPr="001A7DBA" w:rsidRDefault="008E7176" w:rsidP="00C8100A">
                  <w:pPr>
                    <w:jc w:val="center"/>
                    <w:rPr>
                      <w:lang w:val="ru-RU"/>
                    </w:rPr>
                  </w:pPr>
                </w:p>
              </w:tc>
            </w:tr>
            <w:tr w:rsidR="0091126C" w:rsidRPr="00496E3C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91126C" w:rsidRPr="00496E3C">
                    <w:tc>
                      <w:tcPr>
                        <w:tcW w:w="1582" w:type="pct"/>
                        <w:vAlign w:val="center"/>
                      </w:tcPr>
                      <w:p w:rsidR="0091126C" w:rsidRPr="001A7DBA" w:rsidRDefault="00E64122">
                        <w:pPr>
                          <w:pStyle w:val="ae"/>
                          <w:rPr>
                            <w:lang w:val="ru-RU"/>
                          </w:rPr>
                        </w:pPr>
                        <w:r w:rsidRPr="008E7176">
                          <w:rPr>
                            <w:noProof/>
                            <w:lang w:val="ru-RU" w:eastAsia="ru-RU"/>
                            <w14:textOutline w14:w="9525" w14:cap="rnd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7610240D" wp14:editId="6444037A">
                              <wp:extent cx="985885" cy="658368"/>
                              <wp:effectExtent l="0" t="0" r="5080" b="8890"/>
                              <wp:docPr id="19" name="Рисунок 19" descr="C:\Users\Baks\AppData\Local\Microsoft\Windows\INetCache\Content.Word\1476278510_prok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Baks\AppData\Local\Microsoft\Windows\INetCache\Content.Word\1476278510_prok-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3261" cy="69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</w:tcPr>
                      <w:p w:rsidR="0091126C" w:rsidRPr="001A7DBA" w:rsidRDefault="0091126C" w:rsidP="00724170">
                        <w:pPr>
                          <w:jc w:val="both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color w:val="000000" w:themeColor="text1"/>
                            <w:lang w:val="ru-RU"/>
                          </w:rPr>
                          <w:alias w:val="Организация"/>
                          <w:tag w:val=""/>
                          <w:id w:val="-108818510"/>
                          <w:placeholder>
                            <w:docPart w:val="50ECFAAA693945878BE14EF69FF3A28E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91126C" w:rsidRPr="00E64122" w:rsidRDefault="00AF61A3" w:rsidP="00724170">
                            <w:pPr>
                              <w:pStyle w:val="a7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RU"/>
                              </w:rPr>
                              <w:t>Прокуратура Тюменской области разъясняет</w:t>
                            </w:r>
                          </w:p>
                        </w:sdtContent>
                      </w:sdt>
                      <w:p w:rsidR="00E64122" w:rsidRPr="001A7DBA" w:rsidRDefault="00724170" w:rsidP="00724170">
                        <w:pPr>
                          <w:pStyle w:val="a8"/>
                          <w:rPr>
                            <w:lang w:val="ru-RU"/>
                          </w:rPr>
                        </w:pPr>
                        <w:r w:rsidRPr="00724170">
                          <w:rPr>
                            <w:color w:val="000000" w:themeColor="text1"/>
                            <w:sz w:val="16"/>
                            <w:lang w:val="ru-RU"/>
                          </w:rPr>
                          <w:t>ул. 50 лет Октября, 31, г.</w:t>
                        </w:r>
                        <w:r>
                          <w:rPr>
                            <w:color w:val="000000" w:themeColor="text1"/>
                            <w:sz w:val="16"/>
                            <w:lang w:val="ru-RU"/>
                          </w:rPr>
                          <w:t xml:space="preserve"> </w:t>
                        </w:r>
                        <w:r w:rsidRPr="00724170">
                          <w:rPr>
                            <w:color w:val="000000" w:themeColor="text1"/>
                            <w:sz w:val="16"/>
                            <w:lang w:val="ru-RU"/>
                          </w:rPr>
                          <w:t>Тюмень, Тюменская область, 625048</w:t>
                        </w:r>
                      </w:p>
                    </w:tc>
                  </w:tr>
                </w:tbl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8E7176" w:rsidRDefault="0091126C">
            <w:pPr>
              <w:rPr>
                <w:lang w:val="ru-RU"/>
                <w14:textOutline w14:w="9525" w14:cap="rnd" w14:cmpd="sng" w14:algn="ctr">
                  <w14:solidFill>
                    <w14:schemeClr w14:val="tx2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pPr w:leftFromText="180" w:rightFromText="180" w:vertAnchor="page" w:horzAnchor="margin" w:tblpY="386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8E7176" w:rsidRPr="00724170" w:rsidTr="008E7176">
              <w:trPr>
                <w:trHeight w:hRule="exact" w:val="5760"/>
              </w:trPr>
              <w:tc>
                <w:tcPr>
                  <w:tcW w:w="5000" w:type="pct"/>
                </w:tcPr>
                <w:p w:rsidR="008E7176" w:rsidRPr="008E7176" w:rsidRDefault="00D8067D">
                  <w:pPr>
                    <w:rPr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  <w:r w:rsidRPr="008E7176">
                    <w:rPr>
                      <w:noProof/>
                      <w:lang w:val="ru-RU" w:eastAsia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>
                        <wp:extent cx="2440940" cy="1630045"/>
                        <wp:effectExtent l="0" t="0" r="0" b="8255"/>
                        <wp:docPr id="35" name="Рисунок 35" descr="C:\Users\Baks\AppData\Local\Microsoft\Windows\INetCache\Content.Word\1476278510_prok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Baks\AppData\Local\Microsoft\Windows\INetCache\Content.Word\1476278510_prok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940" cy="1630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26C" w:rsidRPr="008E7176" w:rsidRDefault="00D8067D">
                  <w:pPr>
                    <w:rPr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  <w:r w:rsidRPr="008E7176">
                    <w:rPr>
                      <w:noProof/>
                      <w:lang w:val="ru-RU" w:eastAsia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>
                        <wp:extent cx="2440940" cy="1447165"/>
                        <wp:effectExtent l="0" t="0" r="0" b="635"/>
                        <wp:docPr id="40" name="Рисунок 40" descr="C:\Users\Baks\AppData\Local\Microsoft\Windows\INetCache\Content.Word\vyhodit-na-tonkiy-led-seychas-opasno_1676961543984675071__2000x2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Baks\AppData\Local\Microsoft\Windows\INetCache\Content.Word\vyhodit-na-tonkiy-led-seychas-opasno_1676961543984675071__2000x2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940" cy="144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E7176" w:rsidRPr="00724170" w:rsidTr="008E7176">
              <w:trPr>
                <w:trHeight w:hRule="exact" w:val="360"/>
              </w:trPr>
              <w:tc>
                <w:tcPr>
                  <w:tcW w:w="5000" w:type="pct"/>
                </w:tcPr>
                <w:p w:rsidR="0091126C" w:rsidRPr="008E7176" w:rsidRDefault="008E7176" w:rsidP="001B0E21">
                  <w:pPr>
                    <w:rPr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t xml:space="preserve"> </w:t>
                  </w:r>
                  <w:r w:rsidRPr="008E7176">
                    <w:rPr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t>ВЫХОД НА Л</w:t>
                  </w:r>
                  <w:r w:rsidR="001B0E21">
                    <w:rPr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t>Ё</w:t>
                  </w:r>
                  <w:r w:rsidRPr="008E7176">
                    <w:rPr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t xml:space="preserve">Д </w:t>
                  </w:r>
                  <w:r w:rsidRPr="008B6ED8">
                    <w:rPr>
                      <w:color w:val="FF0000"/>
                      <w:sz w:val="28"/>
                      <w:lang w:val="ru-RU"/>
                      <w14:textOutline w14:w="9525" w14:cap="rnd" w14:cmpd="sng" w14:algn="ctr">
                        <w14:solidFill>
                          <w14:srgbClr w14:val="FF0000"/>
                        </w14:solidFill>
                        <w14:prstDash w14:val="solid"/>
                        <w14:bevel/>
                      </w14:textOutline>
                    </w:rPr>
                    <w:t>ОПАСЕН</w:t>
                  </w:r>
                  <w:r w:rsidR="008B6ED8" w:rsidRPr="008B6ED8">
                    <w:rPr>
                      <w:color w:val="FF0000"/>
                      <w:sz w:val="28"/>
                      <w:lang w:val="ru-RU"/>
                      <w14:textOutline w14:w="9525" w14:cap="rnd" w14:cmpd="sng" w14:algn="ctr">
                        <w14:solidFill>
                          <w14:srgbClr w14:val="FF0000"/>
                        </w14:solidFill>
                        <w14:prstDash w14:val="solid"/>
                        <w14:bevel/>
                      </w14:textOutline>
                    </w:rPr>
                    <w:t xml:space="preserve"> !</w:t>
                  </w:r>
                </w:p>
              </w:tc>
            </w:tr>
            <w:tr w:rsidR="008E7176" w:rsidRPr="00496E3C" w:rsidTr="008E7176">
              <w:trPr>
                <w:trHeight w:hRule="exact" w:val="3240"/>
              </w:trPr>
              <w:tc>
                <w:tcPr>
                  <w:tcW w:w="5000" w:type="pct"/>
                  <w:shd w:val="clear" w:color="auto" w:fill="0F6FC6" w:themeFill="accent1"/>
                </w:tcPr>
                <w:p w:rsidR="008B6ED8" w:rsidRDefault="008B6ED8" w:rsidP="008E7176">
                  <w:pPr>
                    <w:pStyle w:val="aa"/>
                    <w:jc w:val="center"/>
                    <w:rPr>
                      <w:color w:val="000000" w:themeColor="text1"/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:rsidR="008B6ED8" w:rsidRDefault="008B6ED8" w:rsidP="008E7176">
                  <w:pPr>
                    <w:pStyle w:val="aa"/>
                    <w:jc w:val="center"/>
                    <w:rPr>
                      <w:color w:val="000000" w:themeColor="text1"/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:rsidR="0091126C" w:rsidRPr="00ED58D3" w:rsidRDefault="008B6ED8" w:rsidP="008B6ED8">
                  <w:pPr>
                    <w:pStyle w:val="aa"/>
                    <w:jc w:val="center"/>
                    <w:rPr>
                      <w:b/>
                      <w:sz w:val="28"/>
                      <w:lang w:val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D58D3">
                    <w:rPr>
                      <w:b/>
                      <w:sz w:val="28"/>
                      <w:lang w:val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Прокуратура Тюменской области разъясняет:</w:t>
                  </w:r>
                </w:p>
                <w:p w:rsidR="008B6ED8" w:rsidRDefault="008B6ED8" w:rsidP="008B6ED8">
                  <w:pPr>
                    <w:rPr>
                      <w:lang w:val="ru-RU"/>
                    </w:rPr>
                  </w:pPr>
                </w:p>
                <w:p w:rsidR="008B6ED8" w:rsidRPr="008B6ED8" w:rsidRDefault="008B6ED8" w:rsidP="008B6ED8">
                  <w:pPr>
                    <w:jc w:val="center"/>
                    <w:rPr>
                      <w:lang w:val="ru-RU"/>
                    </w:rPr>
                  </w:pPr>
                  <w:r w:rsidRPr="008B6ED8">
                    <w:rPr>
                      <w:b/>
                      <w:color w:val="DBEFF9" w:themeColor="background2"/>
                      <w:spacing w:val="10"/>
                      <w:sz w:val="22"/>
                      <w:lang w:val="ru-RU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«</w:t>
                  </w:r>
                  <w:r w:rsidRPr="00C8100A">
                    <w:rPr>
                      <w:color w:val="FFFFFF" w:themeColor="background1"/>
                      <w:sz w:val="22"/>
                      <w:lang w:val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Правила поведения на льду в весенний период</w:t>
                  </w:r>
                  <w:r w:rsidRPr="008B6ED8">
                    <w:rPr>
                      <w:b/>
                      <w:color w:val="DBEFF9" w:themeColor="background2"/>
                      <w:spacing w:val="10"/>
                      <w:sz w:val="22"/>
                      <w:lang w:val="ru-RU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»</w:t>
                  </w:r>
                </w:p>
              </w:tc>
            </w:tr>
            <w:tr w:rsidR="008E7176" w:rsidRPr="00496E3C" w:rsidTr="008E7176">
              <w:trPr>
                <w:trHeight w:hRule="exact" w:val="1440"/>
              </w:trPr>
              <w:tc>
                <w:tcPr>
                  <w:tcW w:w="5000" w:type="pct"/>
                  <w:shd w:val="clear" w:color="auto" w:fill="0F6FC6" w:themeFill="accent1"/>
                  <w:vAlign w:val="bottom"/>
                </w:tcPr>
                <w:p w:rsidR="0091126C" w:rsidRPr="008E7176" w:rsidRDefault="0091126C" w:rsidP="008E7176">
                  <w:pPr>
                    <w:pStyle w:val="ac"/>
                    <w:ind w:left="0"/>
                    <w:jc w:val="right"/>
                    <w:rPr>
                      <w:b/>
                      <w:sz w:val="32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:rsidR="0091126C" w:rsidRPr="008E7176" w:rsidRDefault="0091126C">
            <w:pPr>
              <w:rPr>
                <w:lang w:val="ru-RU"/>
                <w14:textOutline w14:w="9525" w14:cap="rnd" w14:cmpd="sng" w14:algn="ctr">
                  <w14:solidFill>
                    <w14:schemeClr w14:val="tx2"/>
                  </w14:solidFill>
                  <w14:prstDash w14:val="solid"/>
                  <w14:bevel/>
                </w14:textOutline>
              </w:rPr>
            </w:pP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6"/>
        <w:gridCol w:w="713"/>
        <w:gridCol w:w="3843"/>
        <w:gridCol w:w="720"/>
        <w:gridCol w:w="720"/>
        <w:gridCol w:w="3851"/>
      </w:tblGrid>
      <w:tr w:rsidR="0091126C" w:rsidRPr="00496E3C" w:rsidTr="00E57F41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D8067D">
            <w:pPr>
              <w:spacing w:after="3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DDEF8F6" wp14:editId="4E01ECBA">
                  <wp:extent cx="2416011" cy="1741335"/>
                  <wp:effectExtent l="0" t="0" r="3810" b="0"/>
                  <wp:docPr id="43" name="Рисунок 43" descr="C:\Users\Baks\AppData\Local\Microsoft\Windows\INetCache\Content.Word\4vAOLreUN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aks\AppData\Local\Microsoft\Windows\INetCache\Content.Word\4vAOLreUN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949" cy="175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6C" w:rsidRPr="000B620A" w:rsidRDefault="008B6ED8">
            <w:pPr>
              <w:pStyle w:val="1"/>
              <w:rPr>
                <w:sz w:val="36"/>
                <w:lang w:val="ru-RU"/>
              </w:rPr>
            </w:pPr>
            <w:r w:rsidRPr="000B620A">
              <w:rPr>
                <w:sz w:val="36"/>
                <w:lang w:val="ru-RU"/>
              </w:rPr>
              <w:t>Самые опасные места у водоёмов</w:t>
            </w:r>
            <w:r w:rsidR="0058041E" w:rsidRPr="000B620A">
              <w:rPr>
                <w:sz w:val="36"/>
                <w:lang w:val="ru-RU"/>
              </w:rPr>
              <w:t>?</w:t>
            </w:r>
          </w:p>
          <w:p w:rsidR="000B620A" w:rsidRDefault="008B6ED8" w:rsidP="000B620A">
            <w:pPr>
              <w:pStyle w:val="2"/>
              <w:jc w:val="both"/>
              <w:rPr>
                <w:lang w:val="ru-RU"/>
              </w:rPr>
            </w:pPr>
            <w:r w:rsidRPr="00E57F41">
              <w:rPr>
                <w:lang w:val="ru-RU"/>
              </w:rPr>
              <w:t>Самый опасный лёд бывает осенью и весной. Толщина льда на водоёме не везде одинаковая.</w:t>
            </w:r>
          </w:p>
          <w:p w:rsidR="00AD19C9" w:rsidRPr="00AD19C9" w:rsidRDefault="00AD19C9" w:rsidP="00AD19C9">
            <w:pPr>
              <w:rPr>
                <w:lang w:val="ru-RU"/>
              </w:rPr>
            </w:pPr>
          </w:p>
          <w:p w:rsidR="0091126C" w:rsidRPr="001B0E21" w:rsidRDefault="00D8067D" w:rsidP="000B620A">
            <w:pPr>
              <w:jc w:val="center"/>
              <w:rPr>
                <w:b/>
                <w:color w:val="FF0000"/>
                <w:sz w:val="24"/>
                <w:lang w:val="ru-RU"/>
              </w:rPr>
            </w:pPr>
            <w:r w:rsidRPr="001B0E21">
              <w:rPr>
                <w:b/>
                <w:color w:val="FF0000"/>
                <w:sz w:val="24"/>
                <w:lang w:val="ru-RU"/>
              </w:rPr>
              <w:t>Тонкий л</w:t>
            </w:r>
            <w:r w:rsidR="001B0E21" w:rsidRPr="001B0E21">
              <w:rPr>
                <w:b/>
                <w:color w:val="FF0000"/>
                <w:sz w:val="24"/>
                <w:lang w:val="ru-RU"/>
              </w:rPr>
              <w:t>ё</w:t>
            </w:r>
            <w:r w:rsidRPr="001B0E21">
              <w:rPr>
                <w:b/>
                <w:color w:val="FF0000"/>
                <w:sz w:val="24"/>
                <w:lang w:val="ru-RU"/>
              </w:rPr>
              <w:t>д находится:</w:t>
            </w:r>
          </w:p>
          <w:p w:rsidR="00D8067D" w:rsidRPr="00AD19C9" w:rsidRDefault="00D8067D" w:rsidP="00EA7F01">
            <w:pPr>
              <w:spacing w:line="240" w:lineRule="auto"/>
              <w:contextualSpacing/>
              <w:rPr>
                <w:color w:val="000000" w:themeColor="text1"/>
                <w:sz w:val="22"/>
                <w:lang w:val="ru-RU"/>
              </w:rPr>
            </w:pPr>
            <w:r w:rsidRPr="00AD19C9">
              <w:rPr>
                <w:color w:val="000000" w:themeColor="text1"/>
                <w:sz w:val="22"/>
                <w:lang w:val="ru-RU"/>
              </w:rPr>
              <w:t>– у берегов;</w:t>
            </w:r>
          </w:p>
          <w:p w:rsidR="00E57F41" w:rsidRPr="00AD19C9" w:rsidRDefault="00D8067D" w:rsidP="00EA7F01">
            <w:pPr>
              <w:spacing w:line="240" w:lineRule="auto"/>
              <w:contextualSpacing/>
              <w:rPr>
                <w:color w:val="000000" w:themeColor="text1"/>
                <w:sz w:val="22"/>
                <w:lang w:val="ru-RU"/>
              </w:rPr>
            </w:pPr>
            <w:r w:rsidRPr="00AD19C9">
              <w:rPr>
                <w:color w:val="000000" w:themeColor="text1"/>
                <w:sz w:val="22"/>
                <w:lang w:val="ru-RU"/>
              </w:rPr>
              <w:t>- в районе перекатов, на изгиб</w:t>
            </w:r>
            <w:r w:rsidR="00EA7F01" w:rsidRPr="00AD19C9">
              <w:rPr>
                <w:color w:val="000000" w:themeColor="text1"/>
                <w:sz w:val="22"/>
                <w:lang w:val="ru-RU"/>
              </w:rPr>
              <w:t>ах и</w:t>
            </w:r>
            <w:r w:rsidRPr="00AD19C9">
              <w:rPr>
                <w:color w:val="000000" w:themeColor="text1"/>
                <w:sz w:val="22"/>
                <w:lang w:val="ru-RU"/>
              </w:rPr>
              <w:t xml:space="preserve"> излучинах;</w:t>
            </w:r>
          </w:p>
          <w:p w:rsidR="00D8067D" w:rsidRPr="00AD19C9" w:rsidRDefault="00D8067D" w:rsidP="00EA7F01">
            <w:pPr>
              <w:spacing w:line="240" w:lineRule="auto"/>
              <w:contextualSpacing/>
              <w:rPr>
                <w:color w:val="000000" w:themeColor="text1"/>
                <w:sz w:val="22"/>
                <w:lang w:val="ru-RU"/>
              </w:rPr>
            </w:pPr>
            <w:r w:rsidRPr="00AD19C9">
              <w:rPr>
                <w:color w:val="000000" w:themeColor="text1"/>
                <w:sz w:val="22"/>
                <w:lang w:val="ru-RU"/>
              </w:rPr>
              <w:t>– в местах слияния рек и их впадения в море (озеро);</w:t>
            </w:r>
          </w:p>
          <w:p w:rsidR="00FE5144" w:rsidRPr="00AD19C9" w:rsidRDefault="00FE5144" w:rsidP="00EA7F01">
            <w:pPr>
              <w:spacing w:line="240" w:lineRule="auto"/>
              <w:contextualSpacing/>
              <w:rPr>
                <w:color w:val="000000" w:themeColor="text1"/>
                <w:sz w:val="22"/>
                <w:lang w:val="ru-RU"/>
              </w:rPr>
            </w:pPr>
            <w:r w:rsidRPr="00AD19C9">
              <w:rPr>
                <w:color w:val="000000" w:themeColor="text1"/>
                <w:sz w:val="22"/>
                <w:lang w:val="ru-RU"/>
              </w:rPr>
              <w:t>– около вмерзших предметов;</w:t>
            </w:r>
          </w:p>
          <w:p w:rsidR="00FE5144" w:rsidRPr="00AD19C9" w:rsidRDefault="00FE5144" w:rsidP="00EA7F01">
            <w:pPr>
              <w:spacing w:line="240" w:lineRule="auto"/>
              <w:contextualSpacing/>
              <w:rPr>
                <w:sz w:val="22"/>
                <w:lang w:val="ru-RU"/>
              </w:rPr>
            </w:pPr>
            <w:r w:rsidRPr="00AD19C9">
              <w:rPr>
                <w:color w:val="000000" w:themeColor="text1"/>
                <w:sz w:val="22"/>
                <w:lang w:val="ru-RU"/>
              </w:rPr>
              <w:t>– в места</w:t>
            </w:r>
            <w:r w:rsidR="000B620A" w:rsidRPr="00AD19C9">
              <w:rPr>
                <w:color w:val="000000" w:themeColor="text1"/>
                <w:sz w:val="22"/>
                <w:lang w:val="ru-RU"/>
              </w:rPr>
              <w:t>х</w:t>
            </w:r>
            <w:r w:rsidRPr="00AD19C9">
              <w:rPr>
                <w:color w:val="000000" w:themeColor="text1"/>
                <w:sz w:val="22"/>
                <w:lang w:val="ru-RU"/>
              </w:rPr>
              <w:t xml:space="preserve"> слива в водоемы теплых вод и канализационных стоков</w:t>
            </w:r>
            <w:r w:rsidRPr="00AD19C9">
              <w:rPr>
                <w:sz w:val="22"/>
                <w:lang w:val="ru-RU"/>
              </w:rPr>
              <w:t>.</w:t>
            </w:r>
          </w:p>
          <w:p w:rsidR="00AD19C9" w:rsidRDefault="00AD19C9" w:rsidP="00EA7F01">
            <w:pPr>
              <w:spacing w:line="240" w:lineRule="auto"/>
              <w:contextualSpacing/>
              <w:rPr>
                <w:sz w:val="24"/>
                <w:lang w:val="ru-RU"/>
              </w:rPr>
            </w:pPr>
          </w:p>
          <w:p w:rsidR="000B620A" w:rsidRDefault="003A66AC" w:rsidP="00EA7F01">
            <w:pPr>
              <w:spacing w:line="240" w:lineRule="auto"/>
              <w:contextualSpacing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77360</wp:posOffset>
                      </wp:positionH>
                      <wp:positionV relativeFrom="paragraph">
                        <wp:posOffset>159910</wp:posOffset>
                      </wp:positionV>
                      <wp:extent cx="2242267" cy="1033862"/>
                      <wp:effectExtent l="0" t="0" r="24765" b="147320"/>
                      <wp:wrapNone/>
                      <wp:docPr id="10" name="Прямоугольная выноск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267" cy="1033862"/>
                              </a:xfrm>
                              <a:prstGeom prst="wedge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66AC" w:rsidRDefault="003A66AC" w:rsidP="003A66AC">
                                  <w:pPr>
                                    <w:spacing w:line="240" w:lineRule="auto"/>
                                    <w:contextualSpacing/>
                                    <w:jc w:val="both"/>
                                    <w:rPr>
                                      <w:color w:val="FFFFFF" w:themeColor="background1"/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:rsidR="003A66AC" w:rsidRPr="00AD19C9" w:rsidRDefault="003A66AC" w:rsidP="003A66AC">
                                  <w:pPr>
                                    <w:spacing w:line="240" w:lineRule="auto"/>
                                    <w:contextualSpacing/>
                                    <w:jc w:val="both"/>
                                    <w:rPr>
                                      <w:color w:val="FFFFFF" w:themeColor="background1"/>
                                      <w:sz w:val="22"/>
                                      <w:lang w:val="ru-RU"/>
                                    </w:rPr>
                                  </w:pPr>
                                  <w:r w:rsidRPr="00AD19C9">
                                    <w:rPr>
                                      <w:color w:val="FFFFFF" w:themeColor="background1"/>
                                      <w:sz w:val="22"/>
                                      <w:lang w:val="ru-RU"/>
                                    </w:rPr>
                                    <w:t>Чрезвычайно опасным и ненадежным является лёд под снегом и сугробами.</w:t>
                                  </w:r>
                                </w:p>
                                <w:p w:rsidR="003A66AC" w:rsidRPr="003A66AC" w:rsidRDefault="003A66AC" w:rsidP="003A66AC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10" o:spid="_x0000_s1026" type="#_x0000_t61" style="position:absolute;margin-left:6.1pt;margin-top:12.6pt;width:176.55pt;height:8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" adj="6300,24300" fillcolor="#0f6fc6 [3204]" strokecolor="#073662 [1604]" strokeweight="1pt">
                      <v:textbox>
                        <w:txbxContent>
                          <w:p w:rsidR="003A66AC" w:rsidRDefault="003A66AC" w:rsidP="003A66AC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color w:val="FFFFFF" w:themeColor="background1"/>
                                <w:sz w:val="24"/>
                                <w:lang w:val="ru-RU"/>
                              </w:rPr>
                            </w:pPr>
                          </w:p>
                          <w:p w:rsidR="003A66AC" w:rsidRPr="00AD19C9" w:rsidRDefault="003A66AC" w:rsidP="003A66AC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color w:val="FFFFFF" w:themeColor="background1"/>
                                <w:sz w:val="22"/>
                                <w:lang w:val="ru-RU"/>
                              </w:rPr>
                            </w:pPr>
                            <w:r w:rsidRPr="00AD19C9">
                              <w:rPr>
                                <w:color w:val="FFFFFF" w:themeColor="background1"/>
                                <w:sz w:val="22"/>
                                <w:lang w:val="ru-RU"/>
                              </w:rPr>
                              <w:t>Чрезвычайно опасным и ненадежным является лёд под снегом и сугробами.</w:t>
                            </w:r>
                          </w:p>
                          <w:p w:rsidR="003A66AC" w:rsidRPr="003A66AC" w:rsidRDefault="003A66AC" w:rsidP="003A66A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7F41" w:rsidRPr="00E57F41" w:rsidRDefault="00E57F41" w:rsidP="00EA7F01">
            <w:pPr>
              <w:spacing w:line="240" w:lineRule="auto"/>
              <w:contextualSpacing/>
              <w:rPr>
                <w:sz w:val="24"/>
                <w:lang w:val="ru-RU"/>
              </w:rPr>
            </w:pPr>
          </w:p>
          <w:p w:rsidR="000B620A" w:rsidRPr="001A7DBA" w:rsidRDefault="000B620A" w:rsidP="003A66AC">
            <w:pPr>
              <w:spacing w:line="240" w:lineRule="auto"/>
              <w:contextualSpacing/>
              <w:jc w:val="both"/>
              <w:rPr>
                <w:lang w:val="ru-RU"/>
              </w:rPr>
            </w:pPr>
          </w:p>
        </w:tc>
        <w:tc>
          <w:tcPr>
            <w:tcW w:w="716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0B620A" w:rsidRDefault="000B620A" w:rsidP="000B620A">
            <w:pPr>
              <w:shd w:val="clear" w:color="auto" w:fill="FFFFFF"/>
              <w:spacing w:before="240" w:after="120" w:line="240" w:lineRule="auto"/>
              <w:contextualSpacing/>
              <w:jc w:val="center"/>
              <w:textAlignment w:val="baseline"/>
              <w:outlineLvl w:val="2"/>
              <w:rPr>
                <w:rFonts w:asciiTheme="majorHAnsi" w:eastAsia="Times New Roman" w:hAnsiTheme="majorHAnsi" w:cs="Arial"/>
                <w:b/>
                <w:color w:val="055BD7"/>
                <w:sz w:val="36"/>
                <w:szCs w:val="48"/>
                <w:lang w:val="ru-RU" w:eastAsia="ru-RU"/>
              </w:rPr>
            </w:pPr>
            <w:r w:rsidRPr="000B620A">
              <w:rPr>
                <w:rFonts w:asciiTheme="majorHAnsi" w:eastAsia="Times New Roman" w:hAnsiTheme="majorHAnsi" w:cs="Arial"/>
                <w:b/>
                <w:color w:val="055BD7"/>
                <w:sz w:val="36"/>
                <w:szCs w:val="48"/>
                <w:lang w:val="ru-RU" w:eastAsia="ru-RU"/>
              </w:rPr>
              <w:t>Правила поведения на льду:</w:t>
            </w:r>
          </w:p>
          <w:p w:rsidR="000B620A" w:rsidRPr="000B620A" w:rsidRDefault="000B620A" w:rsidP="000B620A">
            <w:pPr>
              <w:shd w:val="clear" w:color="auto" w:fill="FFFFFF"/>
              <w:spacing w:before="240" w:after="120" w:line="240" w:lineRule="auto"/>
              <w:contextualSpacing/>
              <w:jc w:val="center"/>
              <w:textAlignment w:val="baseline"/>
              <w:outlineLvl w:val="2"/>
              <w:rPr>
                <w:rFonts w:asciiTheme="majorHAnsi" w:eastAsia="Times New Roman" w:hAnsiTheme="majorHAnsi" w:cs="Arial"/>
                <w:b/>
                <w:color w:val="055BD7"/>
                <w:sz w:val="36"/>
                <w:szCs w:val="48"/>
                <w:lang w:val="ru-RU" w:eastAsia="ru-RU"/>
              </w:rPr>
            </w:pPr>
          </w:p>
          <w:p w:rsidR="000B620A" w:rsidRPr="000B620A" w:rsidRDefault="000B620A" w:rsidP="000B620A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</w:pPr>
            <w:r w:rsidRPr="000B620A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>Чтобы не произошло беды на тонком льду, необходимо знать</w:t>
            </w:r>
            <w:r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>!!!</w:t>
            </w:r>
          </w:p>
          <w:p w:rsidR="000B620A" w:rsidRDefault="000B620A" w:rsidP="00AD19C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bCs/>
                <w:color w:val="17406D" w:themeColor="text2"/>
                <w:sz w:val="24"/>
                <w:szCs w:val="27"/>
                <w:bdr w:val="none" w:sz="0" w:space="0" w:color="auto" w:frame="1"/>
                <w:lang w:val="ru-RU" w:eastAsia="ru-RU"/>
              </w:rPr>
            </w:pPr>
            <w:r w:rsidRPr="000B620A">
              <w:rPr>
                <w:rFonts w:eastAsia="Times New Roman" w:cs="Arial"/>
                <w:b/>
                <w:bCs/>
                <w:color w:val="17406D" w:themeColor="text2"/>
                <w:sz w:val="24"/>
                <w:szCs w:val="27"/>
                <w:bdr w:val="none" w:sz="0" w:space="0" w:color="auto" w:frame="1"/>
                <w:lang w:val="ru-RU" w:eastAsia="ru-RU"/>
              </w:rPr>
              <w:t>Основным условием безопасного пребывания человека на льду является соответствие толщины льда прилагаемой нагрузке:</w:t>
            </w:r>
          </w:p>
          <w:p w:rsidR="00AD19C9" w:rsidRDefault="00AD19C9" w:rsidP="00AD19C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bCs/>
                <w:color w:val="17406D" w:themeColor="text2"/>
                <w:sz w:val="24"/>
                <w:szCs w:val="27"/>
                <w:bdr w:val="none" w:sz="0" w:space="0" w:color="auto" w:frame="1"/>
                <w:lang w:val="ru-RU" w:eastAsia="ru-RU"/>
              </w:rPr>
            </w:pPr>
          </w:p>
          <w:p w:rsidR="00AD19C9" w:rsidRPr="000B620A" w:rsidRDefault="00AD19C9" w:rsidP="00AD19C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bCs/>
                <w:color w:val="17406D" w:themeColor="text2"/>
                <w:sz w:val="24"/>
                <w:szCs w:val="27"/>
                <w:bdr w:val="none" w:sz="0" w:space="0" w:color="auto" w:frame="1"/>
                <w:lang w:val="ru-RU" w:eastAsia="ru-RU"/>
              </w:rPr>
            </w:pPr>
          </w:p>
          <w:p w:rsidR="000B620A" w:rsidRPr="00AD19C9" w:rsidRDefault="00801941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  <w:r>
              <w:rPr>
                <w:rFonts w:eastAsia="Times New Roman" w:cs="Arial"/>
                <w:noProof/>
                <w:color w:val="3B4256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ADB68D" wp14:editId="1540F5B3">
                      <wp:simplePos x="0" y="0"/>
                      <wp:positionH relativeFrom="column">
                        <wp:posOffset>8853</wp:posOffset>
                      </wp:positionH>
                      <wp:positionV relativeFrom="paragraph">
                        <wp:posOffset>57785</wp:posOffset>
                      </wp:positionV>
                      <wp:extent cx="73997" cy="68822"/>
                      <wp:effectExtent l="0" t="0" r="21590" b="2667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7" cy="688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061BB" id="Овал 11" o:spid="_x0000_s1026" style="position:absolute;margin-left:.7pt;margin-top:4.55pt;width:5.85pt;height: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" fillcolor="red" strokecolor="red" strokeweight="1pt"/>
                  </w:pict>
                </mc:Fallback>
              </mc:AlternateContent>
            </w:r>
            <w:r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 xml:space="preserve">   </w:t>
            </w:r>
            <w:r w:rsidR="000B620A" w:rsidRPr="000B620A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>безопасная толщина льда для одного человека не менее 7 см;</w:t>
            </w:r>
          </w:p>
          <w:p w:rsidR="00C50D29" w:rsidRPr="000B620A" w:rsidRDefault="00C50D29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</w:p>
          <w:p w:rsidR="000B620A" w:rsidRPr="00AD19C9" w:rsidRDefault="00801941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  <w:r w:rsidRPr="00AD19C9">
              <w:rPr>
                <w:rFonts w:eastAsia="Times New Roman" w:cs="Arial"/>
                <w:noProof/>
                <w:color w:val="3B4256"/>
                <w:sz w:val="24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1AAABF" wp14:editId="231535C2">
                      <wp:simplePos x="0" y="0"/>
                      <wp:positionH relativeFrom="column">
                        <wp:posOffset>10571</wp:posOffset>
                      </wp:positionH>
                      <wp:positionV relativeFrom="paragraph">
                        <wp:posOffset>71120</wp:posOffset>
                      </wp:positionV>
                      <wp:extent cx="73997" cy="68822"/>
                      <wp:effectExtent l="0" t="0" r="21590" b="2667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7" cy="688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81726E" id="Овал 12" o:spid="_x0000_s1026" style="position:absolute;margin-left:.85pt;margin-top:5.6pt;width:5.85pt;height: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" fillcolor="red" strokecolor="red" strokeweight="1pt"/>
                  </w:pict>
                </mc:Fallback>
              </mc:AlternateContent>
            </w:r>
            <w:r w:rsidR="000B620A" w:rsidRPr="000B620A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 xml:space="preserve"> </w:t>
            </w:r>
            <w:r w:rsidRPr="00AD19C9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 xml:space="preserve">  </w:t>
            </w:r>
            <w:r w:rsidR="000B620A" w:rsidRPr="000B620A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>безопасная толщина льда для сооружения катка 12 см и более;</w:t>
            </w:r>
          </w:p>
          <w:p w:rsidR="00C50D29" w:rsidRPr="000B620A" w:rsidRDefault="00C50D29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</w:p>
          <w:p w:rsidR="000B620A" w:rsidRPr="00AD19C9" w:rsidRDefault="00801941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  <w:r w:rsidRPr="00AD19C9">
              <w:rPr>
                <w:rFonts w:eastAsia="Times New Roman" w:cs="Arial"/>
                <w:noProof/>
                <w:color w:val="3B4256"/>
                <w:sz w:val="24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BC1B2E" wp14:editId="6E6BAD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73997" cy="68822"/>
                      <wp:effectExtent l="0" t="0" r="21590" b="2667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7" cy="688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5FAF82" id="Овал 13" o:spid="_x0000_s1026" style="position:absolute;margin-left:0;margin-top:5.6pt;width:5.85pt;height: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" fillcolor="red" strokecolor="red" strokeweight="1pt"/>
                  </w:pict>
                </mc:Fallback>
              </mc:AlternateContent>
            </w:r>
            <w:r w:rsidR="000B620A" w:rsidRPr="000B620A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 xml:space="preserve"> </w:t>
            </w:r>
            <w:r w:rsidRPr="00AD19C9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 xml:space="preserve">  </w:t>
            </w:r>
            <w:r w:rsidR="000B620A" w:rsidRPr="000B620A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>безопасная толщина льда для совершения пешей переправы 15 см и более;</w:t>
            </w:r>
          </w:p>
          <w:p w:rsidR="00C50D29" w:rsidRPr="000B620A" w:rsidRDefault="00C50D29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</w:p>
          <w:p w:rsidR="00AD19C9" w:rsidRDefault="00801941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  <w:r w:rsidRPr="00AD19C9">
              <w:rPr>
                <w:rFonts w:eastAsia="Times New Roman" w:cs="Arial"/>
                <w:noProof/>
                <w:color w:val="3B4256"/>
                <w:sz w:val="24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E7D4EF" wp14:editId="5FE09530">
                      <wp:simplePos x="0" y="0"/>
                      <wp:positionH relativeFrom="column">
                        <wp:posOffset>10571</wp:posOffset>
                      </wp:positionH>
                      <wp:positionV relativeFrom="paragraph">
                        <wp:posOffset>71120</wp:posOffset>
                      </wp:positionV>
                      <wp:extent cx="73997" cy="68822"/>
                      <wp:effectExtent l="0" t="0" r="21590" b="2667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7" cy="688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3A86A8" id="Овал 14" o:spid="_x0000_s1026" style="position:absolute;margin-left:.85pt;margin-top:5.6pt;width:5.85pt;height: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" fillcolor="red" strokecolor="red" strokeweight="1pt"/>
                  </w:pict>
                </mc:Fallback>
              </mc:AlternateContent>
            </w:r>
            <w:r w:rsidR="000B620A" w:rsidRPr="000B620A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 xml:space="preserve"> </w:t>
            </w:r>
            <w:r w:rsidRPr="00AD19C9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 xml:space="preserve">  </w:t>
            </w:r>
            <w:r w:rsidR="000B620A" w:rsidRPr="000B620A"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  <w:t>безопасная толщина льда для проезда автомобилей не менее 30 см</w:t>
            </w:r>
          </w:p>
          <w:p w:rsidR="00AD19C9" w:rsidRDefault="00AD19C9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</w:p>
          <w:p w:rsidR="00C50D29" w:rsidRPr="00AD19C9" w:rsidRDefault="00C50D29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</w:p>
          <w:p w:rsidR="0091126C" w:rsidRDefault="00C05489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  <w:r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28.25pt">
                  <v:imagedata r:id="rId12" o:title="ne-vyhodite-na-neokrepshiy-led-rek-i-ozer_1636171781201759008__2000x2000"/>
                </v:shape>
              </w:pict>
            </w: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P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91126C" w:rsidRPr="001A7DBA" w:rsidRDefault="0058041E">
            <w:pPr>
              <w:pStyle w:val="2"/>
              <w:rPr>
                <w:lang w:val="ru-RU"/>
              </w:rPr>
            </w:pPr>
            <w:r w:rsidRPr="001A7DBA">
              <w:rPr>
                <w:lang w:val="ru-RU"/>
              </w:rPr>
              <w:t>Получите нужный результат</w:t>
            </w:r>
          </w:p>
          <w:p w:rsidR="0091126C" w:rsidRPr="001A7DBA" w:rsidRDefault="0058041E">
            <w:pPr>
              <w:rPr>
                <w:lang w:val="ru-RU"/>
              </w:rPr>
            </w:pPr>
            <w:r w:rsidRPr="001A7DBA">
              <w:rPr>
                <w:lang w:val="ru-RU"/>
              </w:rPr>
              <w:t>Можно легко изменить вид этого буклета с помощью коллекций "Темы", "Цвета" и "Шрифты" на вкладке "Дизайн".</w:t>
            </w:r>
          </w:p>
          <w:p w:rsidR="0091126C" w:rsidRPr="001A7DBA" w:rsidRDefault="0058041E">
            <w:pPr>
              <w:pStyle w:val="2"/>
              <w:rPr>
                <w:lang w:val="ru-RU"/>
              </w:rPr>
            </w:pPr>
            <w:r w:rsidRPr="001A7DBA">
              <w:rPr>
                <w:lang w:val="ru-RU"/>
              </w:rPr>
              <w:t>У вас есть фирменные цвета или шрифты?</w:t>
            </w:r>
          </w:p>
          <w:p w:rsidR="0091126C" w:rsidRPr="001A7DBA" w:rsidRDefault="0058041E">
            <w:pPr>
              <w:rPr>
                <w:lang w:val="ru-RU"/>
              </w:rPr>
            </w:pPr>
            <w:r w:rsidRPr="001A7DBA">
              <w:rPr>
                <w:lang w:val="ru-RU"/>
              </w:rPr>
              <w:t>Никаких проблем! Просто добавьте их в коллекции "Темы", "Цвета" и "Шрифты".</w:t>
            </w: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7E0484" w:rsidRDefault="0091126C">
            <w:pPr>
              <w:rPr>
                <w:sz w:val="22"/>
                <w:lang w:val="ru-RU"/>
              </w:rPr>
            </w:pPr>
          </w:p>
        </w:tc>
        <w:tc>
          <w:tcPr>
            <w:tcW w:w="3851" w:type="dxa"/>
          </w:tcPr>
          <w:p w:rsidR="0091126C" w:rsidRPr="007E0484" w:rsidRDefault="00C05489">
            <w:pPr>
              <w:rPr>
                <w:sz w:val="22"/>
                <w:lang w:val="ru-RU"/>
              </w:rPr>
            </w:pPr>
            <w:r>
              <w:rPr>
                <w:noProof/>
                <w:sz w:val="22"/>
                <w:lang w:val="ru-RU" w:eastAsia="ru-RU"/>
              </w:rPr>
              <w:pict>
                <v:shape id="_x0000_i1026" type="#_x0000_t75" style="width:192.75pt;height:135pt">
                  <v:imagedata r:id="rId13" o:title="1645990548_31_vsegda_pomnim_com_p_tonkii_led_foto_35"/>
                </v:shape>
              </w:pict>
            </w:r>
          </w:p>
          <w:p w:rsidR="0091126C" w:rsidRPr="007E0484" w:rsidRDefault="00C50D29">
            <w:pPr>
              <w:pStyle w:val="a5"/>
              <w:rPr>
                <w:b/>
                <w:i w:val="0"/>
                <w:sz w:val="22"/>
                <w:lang w:val="ru-RU"/>
              </w:rPr>
            </w:pPr>
            <w:r w:rsidRPr="007E0484">
              <w:rPr>
                <w:b/>
                <w:i w:val="0"/>
                <w:color w:val="FF0000"/>
                <w:sz w:val="22"/>
                <w:lang w:val="ru-RU"/>
              </w:rPr>
              <w:t>ЕСЛИ ВЫ ПРОВАЛИЛИСЬ ПОД ЛЁД:</w:t>
            </w:r>
          </w:p>
          <w:p w:rsidR="0091126C" w:rsidRDefault="00A86052" w:rsidP="007E0484">
            <w:p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>
              <w:rPr>
                <w:b/>
                <w:i/>
                <w:noProof/>
                <w:color w:val="FF0000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E382F9" wp14:editId="45245769">
                      <wp:simplePos x="0" y="0"/>
                      <wp:positionH relativeFrom="column">
                        <wp:posOffset>7702</wp:posOffset>
                      </wp:positionH>
                      <wp:positionV relativeFrom="paragraph">
                        <wp:posOffset>31115</wp:posOffset>
                      </wp:positionV>
                      <wp:extent cx="103367" cy="111318"/>
                      <wp:effectExtent l="38100" t="38100" r="11430" b="60325"/>
                      <wp:wrapNone/>
                      <wp:docPr id="3" name="4-конечная звезд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7" cy="111318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3FE606"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конечная звезда 3" o:spid="_x0000_s1026" type="#_x0000_t187" style="position:absolute;margin-left:.6pt;margin-top:2.45pt;width:8.15pt;height: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" fillcolor="red" strokecolor="red" strokeweight="1pt"/>
                  </w:pict>
                </mc:Fallback>
              </mc:AlternateContent>
            </w:r>
            <w:r>
              <w:rPr>
                <w:sz w:val="22"/>
                <w:lang w:val="ru-RU"/>
              </w:rPr>
              <w:t xml:space="preserve">     </w:t>
            </w:r>
            <w:r w:rsidR="00C50D29" w:rsidRPr="007E0484">
              <w:rPr>
                <w:sz w:val="22"/>
                <w:lang w:val="ru-RU"/>
              </w:rPr>
              <w:t>Не паникуйте! Сбросьте тяж</w:t>
            </w:r>
            <w:r w:rsidR="001E0399">
              <w:rPr>
                <w:sz w:val="22"/>
                <w:lang w:val="ru-RU"/>
              </w:rPr>
              <w:t>ё</w:t>
            </w:r>
            <w:r w:rsidR="00C50D29" w:rsidRPr="007E0484">
              <w:rPr>
                <w:sz w:val="22"/>
                <w:lang w:val="ru-RU"/>
              </w:rPr>
              <w:t>лые вещи, широко раскиньте руки по кромкам льда, чтобы не погрузиться в воду с головой, зовите на помощь</w:t>
            </w:r>
          </w:p>
          <w:p w:rsidR="007E0484" w:rsidRPr="007E0484" w:rsidRDefault="007E0484" w:rsidP="007E0484">
            <w:p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</w:p>
          <w:p w:rsidR="00C50D29" w:rsidRDefault="00A86052" w:rsidP="007E0484">
            <w:p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</w:t>
            </w:r>
            <w:r>
              <w:rPr>
                <w:b/>
                <w:i/>
                <w:noProof/>
                <w:color w:val="FF0000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3A1F87" wp14:editId="36D8435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41910</wp:posOffset>
                      </wp:positionV>
                      <wp:extent cx="103367" cy="111318"/>
                      <wp:effectExtent l="38100" t="38100" r="11430" b="60325"/>
                      <wp:wrapNone/>
                      <wp:docPr id="4" name="4-конечная звезд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7" cy="111318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AAEBF1" id="4-конечная звезда 4" o:spid="_x0000_s1026" type="#_x0000_t187" style="position:absolute;margin-left:-.3pt;margin-top:3.3pt;width:8.15pt;height: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" fillcolor="red" strokecolor="red" strokeweight="1pt"/>
                  </w:pict>
                </mc:Fallback>
              </mc:AlternateContent>
            </w:r>
            <w:r>
              <w:rPr>
                <w:sz w:val="22"/>
                <w:lang w:val="ru-RU"/>
              </w:rPr>
              <w:t xml:space="preserve">   </w:t>
            </w:r>
            <w:r w:rsidR="00C50D29" w:rsidRPr="007E0484">
              <w:rPr>
                <w:sz w:val="22"/>
                <w:lang w:val="ru-RU"/>
              </w:rPr>
              <w:t xml:space="preserve">Переберитесь к тому краю </w:t>
            </w:r>
            <w:r w:rsidR="009250DD" w:rsidRPr="007E0484">
              <w:rPr>
                <w:sz w:val="22"/>
                <w:lang w:val="ru-RU"/>
              </w:rPr>
              <w:t>льда</w:t>
            </w:r>
            <w:r w:rsidR="00C50D29" w:rsidRPr="007E0484">
              <w:rPr>
                <w:sz w:val="22"/>
                <w:lang w:val="ru-RU"/>
              </w:rPr>
              <w:t>, откуда идет течение</w:t>
            </w:r>
            <w:r w:rsidR="001E0399">
              <w:rPr>
                <w:sz w:val="22"/>
                <w:lang w:val="ru-RU"/>
              </w:rPr>
              <w:t xml:space="preserve"> </w:t>
            </w:r>
            <w:r w:rsidR="00C50D29" w:rsidRPr="007E0484">
              <w:rPr>
                <w:sz w:val="22"/>
                <w:lang w:val="ru-RU"/>
              </w:rPr>
              <w:t>-</w:t>
            </w:r>
            <w:r w:rsidR="001E0399">
              <w:rPr>
                <w:sz w:val="22"/>
                <w:lang w:val="ru-RU"/>
              </w:rPr>
              <w:t xml:space="preserve"> </w:t>
            </w:r>
            <w:r w:rsidR="00C50D29" w:rsidRPr="007E0484">
              <w:rPr>
                <w:sz w:val="22"/>
                <w:lang w:val="ru-RU"/>
              </w:rPr>
              <w:t>это гарантия, что Вас не затянет под л</w:t>
            </w:r>
            <w:r w:rsidR="001E0399">
              <w:rPr>
                <w:sz w:val="22"/>
                <w:lang w:val="ru-RU"/>
              </w:rPr>
              <w:t>ё</w:t>
            </w:r>
            <w:r w:rsidR="00C50D29" w:rsidRPr="007E0484">
              <w:rPr>
                <w:sz w:val="22"/>
                <w:lang w:val="ru-RU"/>
              </w:rPr>
              <w:t>д</w:t>
            </w:r>
          </w:p>
          <w:p w:rsidR="007E0484" w:rsidRPr="007E0484" w:rsidRDefault="007E0484" w:rsidP="007E0484">
            <w:p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</w:p>
          <w:p w:rsidR="00C50D29" w:rsidRDefault="00656EB9" w:rsidP="007E0484">
            <w:p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7E0484">
              <w:rPr>
                <w:sz w:val="22"/>
                <w:lang w:val="ru-RU"/>
              </w:rPr>
              <w:t xml:space="preserve"> </w:t>
            </w:r>
            <w:r w:rsidR="00A86052">
              <w:rPr>
                <w:sz w:val="22"/>
                <w:lang w:val="ru-RU"/>
              </w:rPr>
              <w:t xml:space="preserve"> </w:t>
            </w:r>
            <w:r w:rsidR="00A86052">
              <w:rPr>
                <w:b/>
                <w:i/>
                <w:noProof/>
                <w:color w:val="FF0000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9CAE36" wp14:editId="12D4114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41275</wp:posOffset>
                      </wp:positionV>
                      <wp:extent cx="103367" cy="111318"/>
                      <wp:effectExtent l="38100" t="38100" r="11430" b="60325"/>
                      <wp:wrapNone/>
                      <wp:docPr id="5" name="4-конечная звезд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7" cy="111318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AB825" id="4-конечная звезда 5" o:spid="_x0000_s1026" type="#_x0000_t187" style="position:absolute;margin-left:-.3pt;margin-top:3.25pt;width:8.15pt;height: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" fillcolor="red" strokecolor="red" strokeweight="1pt"/>
                  </w:pict>
                </mc:Fallback>
              </mc:AlternateContent>
            </w:r>
            <w:r w:rsidR="00A86052">
              <w:rPr>
                <w:sz w:val="22"/>
                <w:lang w:val="ru-RU"/>
              </w:rPr>
              <w:t xml:space="preserve">   </w:t>
            </w:r>
            <w:r w:rsidRPr="007E0484">
              <w:rPr>
                <w:sz w:val="22"/>
                <w:lang w:val="ru-RU"/>
              </w:rPr>
              <w:t>Постарайтесь зацепиться за кромку льда, придав телу горизонтальное положение по направлению течения</w:t>
            </w:r>
          </w:p>
          <w:p w:rsidR="007E0484" w:rsidRPr="007E0484" w:rsidRDefault="007E0484" w:rsidP="007E0484">
            <w:p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</w:p>
          <w:p w:rsidR="00656EB9" w:rsidRDefault="00A86052" w:rsidP="007E0484">
            <w:p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</w:t>
            </w:r>
            <w:r>
              <w:rPr>
                <w:b/>
                <w:i/>
                <w:noProof/>
                <w:color w:val="FF0000"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A7AB74" wp14:editId="7769791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41275</wp:posOffset>
                      </wp:positionV>
                      <wp:extent cx="103367" cy="111318"/>
                      <wp:effectExtent l="38100" t="38100" r="11430" b="60325"/>
                      <wp:wrapNone/>
                      <wp:docPr id="6" name="4-конечная звезд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7" cy="111318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E4C67" id="4-конечная звезда 6" o:spid="_x0000_s1026" type="#_x0000_t187" style="position:absolute;margin-left:-.3pt;margin-top:3.25pt;width:8.15pt;height: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" fillcolor="red" strokecolor="red" strokeweight="1pt"/>
                  </w:pict>
                </mc:Fallback>
              </mc:AlternateContent>
            </w:r>
            <w:r>
              <w:rPr>
                <w:sz w:val="22"/>
                <w:lang w:val="ru-RU"/>
              </w:rPr>
              <w:t xml:space="preserve">    </w:t>
            </w:r>
            <w:r w:rsidR="00656EB9" w:rsidRPr="007E0484">
              <w:rPr>
                <w:sz w:val="22"/>
                <w:lang w:val="ru-RU"/>
              </w:rPr>
              <w:t>Попытайтесь осторожно налечь грудью на край льда и забросить одну, потом вторую ногу на л</w:t>
            </w:r>
            <w:r w:rsidR="001E0399">
              <w:rPr>
                <w:sz w:val="22"/>
                <w:lang w:val="ru-RU"/>
              </w:rPr>
              <w:t>ё</w:t>
            </w:r>
            <w:r w:rsidR="00656EB9" w:rsidRPr="007E0484">
              <w:rPr>
                <w:sz w:val="22"/>
                <w:lang w:val="ru-RU"/>
              </w:rPr>
              <w:t>д</w:t>
            </w:r>
          </w:p>
          <w:p w:rsidR="007E0484" w:rsidRPr="007E0484" w:rsidRDefault="007E0484" w:rsidP="007E0484">
            <w:p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</w:p>
          <w:p w:rsidR="0091126C" w:rsidRPr="007E0484" w:rsidRDefault="00656EB9" w:rsidP="007E0484">
            <w:p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7E0484">
              <w:rPr>
                <w:sz w:val="22"/>
                <w:lang w:val="ru-RU"/>
              </w:rPr>
              <w:t>Если л</w:t>
            </w:r>
            <w:r w:rsidR="001E0399">
              <w:rPr>
                <w:sz w:val="22"/>
                <w:lang w:val="ru-RU"/>
              </w:rPr>
              <w:t>ё</w:t>
            </w:r>
            <w:r w:rsidRPr="007E0484">
              <w:rPr>
                <w:sz w:val="22"/>
                <w:lang w:val="ru-RU"/>
              </w:rPr>
              <w:t>д выдержал, перекатываясь, медленно ползите к берегу в ту сторону, откуда пришли, так к</w:t>
            </w:r>
            <w:r w:rsidR="002C0925" w:rsidRPr="007E0484">
              <w:rPr>
                <w:sz w:val="22"/>
                <w:lang w:val="ru-RU"/>
              </w:rPr>
              <w:t>ак там л</w:t>
            </w:r>
            <w:r w:rsidR="001E0399">
              <w:rPr>
                <w:sz w:val="22"/>
                <w:lang w:val="ru-RU"/>
              </w:rPr>
              <w:t>ё</w:t>
            </w:r>
            <w:r w:rsidR="002C0925" w:rsidRPr="007E0484">
              <w:rPr>
                <w:sz w:val="22"/>
                <w:lang w:val="ru-RU"/>
              </w:rPr>
              <w:t>д проверен на прочность.</w:t>
            </w:r>
          </w:p>
          <w:p w:rsidR="0091126C" w:rsidRPr="007E0484" w:rsidRDefault="0091126C">
            <w:pPr>
              <w:rPr>
                <w:sz w:val="22"/>
                <w:lang w:val="ru-RU"/>
              </w:rPr>
            </w:pP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7406D" w:themeColor="text2"/>
        <w:sz w:val="16"/>
      </w:rPr>
    </w:lvl>
  </w:abstractNum>
  <w:abstractNum w:abstractNumId="1" w15:restartNumberingAfterBreak="0">
    <w:nsid w:val="7E9F7A0A"/>
    <w:multiLevelType w:val="hybridMultilevel"/>
    <w:tmpl w:val="6A48E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27F"/>
    <w:rsid w:val="000B3255"/>
    <w:rsid w:val="000B620A"/>
    <w:rsid w:val="001A7DBA"/>
    <w:rsid w:val="001B0E21"/>
    <w:rsid w:val="001E0399"/>
    <w:rsid w:val="002C0925"/>
    <w:rsid w:val="003A66AC"/>
    <w:rsid w:val="00496E3C"/>
    <w:rsid w:val="005628C7"/>
    <w:rsid w:val="0058041E"/>
    <w:rsid w:val="00656EB9"/>
    <w:rsid w:val="006C6E71"/>
    <w:rsid w:val="00724170"/>
    <w:rsid w:val="007E0484"/>
    <w:rsid w:val="00801941"/>
    <w:rsid w:val="00890E99"/>
    <w:rsid w:val="008B6ED8"/>
    <w:rsid w:val="008E7176"/>
    <w:rsid w:val="0091126C"/>
    <w:rsid w:val="0091727F"/>
    <w:rsid w:val="009250DD"/>
    <w:rsid w:val="00966027"/>
    <w:rsid w:val="00A70476"/>
    <w:rsid w:val="00A71D24"/>
    <w:rsid w:val="00A86052"/>
    <w:rsid w:val="00A90643"/>
    <w:rsid w:val="00AD19C9"/>
    <w:rsid w:val="00AF61A3"/>
    <w:rsid w:val="00BC221C"/>
    <w:rsid w:val="00C05489"/>
    <w:rsid w:val="00C50D29"/>
    <w:rsid w:val="00C8100A"/>
    <w:rsid w:val="00C819AB"/>
    <w:rsid w:val="00D8067D"/>
    <w:rsid w:val="00E57F41"/>
    <w:rsid w:val="00E64122"/>
    <w:rsid w:val="00EA7F01"/>
    <w:rsid w:val="00ED58D3"/>
    <w:rsid w:val="00FE5144"/>
    <w:rsid w:val="00FE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3B16DB7"/>
  <w15:docId w15:val="{3C6D1338-34E4-4499-9C10-BB50858FE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D518B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0F6FC6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7406D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17406D" w:themeColor="text2"/>
      <w:sz w:val="22"/>
    </w:rPr>
  </w:style>
  <w:style w:type="character" w:styleId="a6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0F6FC6" w:themeColor="accent1"/>
      <w:sz w:val="32"/>
    </w:rPr>
  </w:style>
  <w:style w:type="paragraph" w:customStyle="1" w:styleId="a7">
    <w:name w:val="Организац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a8">
    <w:name w:val="footer"/>
    <w:basedOn w:val="a0"/>
    <w:link w:val="a9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Заголовок Знак"/>
    <w:basedOn w:val="a1"/>
    <w:link w:val="aa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0F6FC6" w:themeColor="accent1"/>
        <w:bottom w:val="single" w:sz="4" w:space="14" w:color="0F6FC6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0F6FC6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0F6FC6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paragraph" w:styleId="af1">
    <w:name w:val="List Paragraph"/>
    <w:basedOn w:val="a0"/>
    <w:uiPriority w:val="34"/>
    <w:qFormat/>
    <w:rsid w:val="00C50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ks\AppData\Roaming\Microsoft\&#1064;&#1072;&#1073;&#1083;&#1086;&#1085;&#1099;\&#1044;&#1077;&#1083;&#1086;&#1074;&#1086;&#1081;%20&#1073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ECFAAA693945878BE14EF69FF3A2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28AE76-7B77-431A-BDBE-8E3A672288F6}"/>
      </w:docPartPr>
      <w:docPartBody>
        <w:p w:rsidR="00EE5AE5" w:rsidRDefault="006E18B9">
          <w:pPr>
            <w:pStyle w:val="50ECFAAA693945878BE14EF69FF3A28E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8D3"/>
    <w:rsid w:val="006E18B9"/>
    <w:rsid w:val="00BE0948"/>
    <w:rsid w:val="00E208D3"/>
    <w:rsid w:val="00EE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ECFAAA693945878BE14EF69FF3A28E">
    <w:name w:val="50ECFAAA693945878BE14EF69FF3A28E"/>
  </w:style>
  <w:style w:type="paragraph" w:customStyle="1" w:styleId="BF470658B7D7467F97A919BCC55AB894">
    <w:name w:val="BF470658B7D7467F97A919BCC55AB894"/>
    <w:rsid w:val="00E208D3"/>
  </w:style>
  <w:style w:type="paragraph" w:customStyle="1" w:styleId="7CD1C22FFA6942CE8479547A982ADB2B">
    <w:name w:val="7CD1C22FFA6942CE8479547A982ADB2B"/>
    <w:rsid w:val="00E208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d035d7d-02e5-4a00-8b62-9a556aabc7b5">Customize this brochure with information about your business. Insert your company logo, your own photos and change the colors to get the polished, professional look you want. 
</APDescription>
    <AssetExpire xmlns="9d035d7d-02e5-4a00-8b62-9a556aabc7b5">2029-01-01T08:00:00+00:00</AssetExpire>
    <CampaignTagsTaxHTField0 xmlns="9d035d7d-02e5-4a00-8b62-9a556aabc7b5">
      <Terms xmlns="http://schemas.microsoft.com/office/infopath/2007/PartnerControls"/>
    </CampaignTagsTaxHTField0>
    <IntlLangReviewDate xmlns="9d035d7d-02e5-4a00-8b62-9a556aabc7b5" xsi:nil="true"/>
    <TPFriendlyName xmlns="9d035d7d-02e5-4a00-8b62-9a556aabc7b5" xsi:nil="true"/>
    <IntlLangReview xmlns="9d035d7d-02e5-4a00-8b62-9a556aabc7b5">false</IntlLangReview>
    <LocLastLocAttemptVersionLookup xmlns="9d035d7d-02e5-4a00-8b62-9a556aabc7b5">840694</LocLastLocAttemptVersionLookup>
    <PolicheckWords xmlns="9d035d7d-02e5-4a00-8b62-9a556aabc7b5" xsi:nil="true"/>
    <SubmitterId xmlns="9d035d7d-02e5-4a00-8b62-9a556aabc7b5" xsi:nil="true"/>
    <AcquiredFrom xmlns="9d035d7d-02e5-4a00-8b62-9a556aabc7b5">Internal MS</AcquiredFrom>
    <EditorialStatus xmlns="9d035d7d-02e5-4a00-8b62-9a556aabc7b5">Complete</EditorialStatus>
    <Markets xmlns="9d035d7d-02e5-4a00-8b62-9a556aabc7b5"/>
    <OriginAsset xmlns="9d035d7d-02e5-4a00-8b62-9a556aabc7b5" xsi:nil="true"/>
    <AssetStart xmlns="9d035d7d-02e5-4a00-8b62-9a556aabc7b5">2012-06-04T06:22:00+00:00</AssetStart>
    <FriendlyTitle xmlns="9d035d7d-02e5-4a00-8b62-9a556aabc7b5" xsi:nil="true"/>
    <MarketSpecific xmlns="9d035d7d-02e5-4a00-8b62-9a556aabc7b5">false</MarketSpecific>
    <TPNamespace xmlns="9d035d7d-02e5-4a00-8b62-9a556aabc7b5" xsi:nil="true"/>
    <PublishStatusLookup xmlns="9d035d7d-02e5-4a00-8b62-9a556aabc7b5">
      <Value>437610</Value>
    </PublishStatusLookup>
    <APAuthor xmlns="9d035d7d-02e5-4a00-8b62-9a556aabc7b5">
      <UserInfo>
        <DisplayName>REDMOND\v-anij</DisplayName>
        <AccountId>2469</AccountId>
        <AccountType/>
      </UserInfo>
    </APAuthor>
    <TPCommandLine xmlns="9d035d7d-02e5-4a00-8b62-9a556aabc7b5" xsi:nil="true"/>
    <IntlLangReviewer xmlns="9d035d7d-02e5-4a00-8b62-9a556aabc7b5" xsi:nil="true"/>
    <OpenTemplate xmlns="9d035d7d-02e5-4a00-8b62-9a556aabc7b5">true</OpenTemplate>
    <CSXSubmissionDate xmlns="9d035d7d-02e5-4a00-8b62-9a556aabc7b5" xsi:nil="true"/>
    <TaxCatchAll xmlns="9d035d7d-02e5-4a00-8b62-9a556aabc7b5"/>
    <Manager xmlns="9d035d7d-02e5-4a00-8b62-9a556aabc7b5" xsi:nil="true"/>
    <NumericId xmlns="9d035d7d-02e5-4a00-8b62-9a556aabc7b5" xsi:nil="true"/>
    <ParentAssetId xmlns="9d035d7d-02e5-4a00-8b62-9a556aabc7b5" xsi:nil="true"/>
    <OriginalSourceMarket xmlns="9d035d7d-02e5-4a00-8b62-9a556aabc7b5">english</OriginalSourceMarket>
    <ApprovalStatus xmlns="9d035d7d-02e5-4a00-8b62-9a556aabc7b5">InProgress</ApprovalStatus>
    <TPComponent xmlns="9d035d7d-02e5-4a00-8b62-9a556aabc7b5" xsi:nil="true"/>
    <EditorialTags xmlns="9d035d7d-02e5-4a00-8b62-9a556aabc7b5" xsi:nil="true"/>
    <TPExecutable xmlns="9d035d7d-02e5-4a00-8b62-9a556aabc7b5" xsi:nil="true"/>
    <TPLaunchHelpLink xmlns="9d035d7d-02e5-4a00-8b62-9a556aabc7b5" xsi:nil="true"/>
    <LocComments xmlns="9d035d7d-02e5-4a00-8b62-9a556aabc7b5" xsi:nil="true"/>
    <LocRecommendedHandoff xmlns="9d035d7d-02e5-4a00-8b62-9a556aabc7b5" xsi:nil="true"/>
    <SourceTitle xmlns="9d035d7d-02e5-4a00-8b62-9a556aabc7b5" xsi:nil="true"/>
    <CSXUpdate xmlns="9d035d7d-02e5-4a00-8b62-9a556aabc7b5">false</CSXUpdate>
    <IntlLocPriority xmlns="9d035d7d-02e5-4a00-8b62-9a556aabc7b5" xsi:nil="true"/>
    <UAProjectedTotalWords xmlns="9d035d7d-02e5-4a00-8b62-9a556aabc7b5" xsi:nil="true"/>
    <AssetType xmlns="9d035d7d-02e5-4a00-8b62-9a556aabc7b5">TP</AssetType>
    <MachineTranslated xmlns="9d035d7d-02e5-4a00-8b62-9a556aabc7b5">false</MachineTranslated>
    <OutputCachingOn xmlns="9d035d7d-02e5-4a00-8b62-9a556aabc7b5">false</OutputCachingOn>
    <TemplateStatus xmlns="9d035d7d-02e5-4a00-8b62-9a556aabc7b5">Complete</TemplateStatus>
    <IsSearchable xmlns="9d035d7d-02e5-4a00-8b62-9a556aabc7b5">true</IsSearchable>
    <ContentItem xmlns="9d035d7d-02e5-4a00-8b62-9a556aabc7b5" xsi:nil="true"/>
    <HandoffToMSDN xmlns="9d035d7d-02e5-4a00-8b62-9a556aabc7b5" xsi:nil="true"/>
    <ShowIn xmlns="9d035d7d-02e5-4a00-8b62-9a556aabc7b5">Show everywhere</ShowIn>
    <ThumbnailAssetId xmlns="9d035d7d-02e5-4a00-8b62-9a556aabc7b5" xsi:nil="true"/>
    <UALocComments xmlns="9d035d7d-02e5-4a00-8b62-9a556aabc7b5" xsi:nil="true"/>
    <UALocRecommendation xmlns="9d035d7d-02e5-4a00-8b62-9a556aabc7b5">Localize</UALocRecommendation>
    <LastModifiedDateTime xmlns="9d035d7d-02e5-4a00-8b62-9a556aabc7b5" xsi:nil="true"/>
    <LegacyData xmlns="9d035d7d-02e5-4a00-8b62-9a556aabc7b5" xsi:nil="true"/>
    <LocManualTestRequired xmlns="9d035d7d-02e5-4a00-8b62-9a556aabc7b5">false</LocManualTestRequired>
    <ClipArtFilename xmlns="9d035d7d-02e5-4a00-8b62-9a556aabc7b5" xsi:nil="true"/>
    <TPApplication xmlns="9d035d7d-02e5-4a00-8b62-9a556aabc7b5" xsi:nil="true"/>
    <CSXHash xmlns="9d035d7d-02e5-4a00-8b62-9a556aabc7b5" xsi:nil="true"/>
    <DirectSourceMarket xmlns="9d035d7d-02e5-4a00-8b62-9a556aabc7b5">english</DirectSourceMarket>
    <PrimaryImageGen xmlns="9d035d7d-02e5-4a00-8b62-9a556aabc7b5">true</PrimaryImageGen>
    <PlannedPubDate xmlns="9d035d7d-02e5-4a00-8b62-9a556aabc7b5" xsi:nil="true"/>
    <CSXSubmissionMarket xmlns="9d035d7d-02e5-4a00-8b62-9a556aabc7b5" xsi:nil="true"/>
    <Downloads xmlns="9d035d7d-02e5-4a00-8b62-9a556aabc7b5">0</Downloads>
    <ArtSampleDocs xmlns="9d035d7d-02e5-4a00-8b62-9a556aabc7b5" xsi:nil="true"/>
    <TrustLevel xmlns="9d035d7d-02e5-4a00-8b62-9a556aabc7b5">1 Microsoft Managed Content</TrustLevel>
    <BlockPublish xmlns="9d035d7d-02e5-4a00-8b62-9a556aabc7b5">false</BlockPublish>
    <TPLaunchHelpLinkType xmlns="9d035d7d-02e5-4a00-8b62-9a556aabc7b5">Template</TPLaunchHelpLinkType>
    <LocalizationTagsTaxHTField0 xmlns="9d035d7d-02e5-4a00-8b62-9a556aabc7b5">
      <Terms xmlns="http://schemas.microsoft.com/office/infopath/2007/PartnerControls"/>
    </LocalizationTagsTaxHTField0>
    <BusinessGroup xmlns="9d035d7d-02e5-4a00-8b62-9a556aabc7b5" xsi:nil="true"/>
    <Providers xmlns="9d035d7d-02e5-4a00-8b62-9a556aabc7b5" xsi:nil="true"/>
    <TemplateTemplateType xmlns="9d035d7d-02e5-4a00-8b62-9a556aabc7b5">Word Document Template</TemplateTemplateType>
    <TimesCloned xmlns="9d035d7d-02e5-4a00-8b62-9a556aabc7b5" xsi:nil="true"/>
    <TPAppVersion xmlns="9d035d7d-02e5-4a00-8b62-9a556aabc7b5" xsi:nil="true"/>
    <VoteCount xmlns="9d035d7d-02e5-4a00-8b62-9a556aabc7b5" xsi:nil="true"/>
    <AverageRating xmlns="9d035d7d-02e5-4a00-8b62-9a556aabc7b5" xsi:nil="true"/>
    <FeatureTagsTaxHTField0 xmlns="9d035d7d-02e5-4a00-8b62-9a556aabc7b5">
      <Terms xmlns="http://schemas.microsoft.com/office/infopath/2007/PartnerControls"/>
    </FeatureTagsTaxHTField0>
    <Provider xmlns="9d035d7d-02e5-4a00-8b62-9a556aabc7b5" xsi:nil="true"/>
    <UACurrentWords xmlns="9d035d7d-02e5-4a00-8b62-9a556aabc7b5" xsi:nil="true"/>
    <AssetId xmlns="9d035d7d-02e5-4a00-8b62-9a556aabc7b5">TP102911893</AssetId>
    <TPClientViewer xmlns="9d035d7d-02e5-4a00-8b62-9a556aabc7b5" xsi:nil="true"/>
    <DSATActionTaken xmlns="9d035d7d-02e5-4a00-8b62-9a556aabc7b5" xsi:nil="true"/>
    <APEditor xmlns="9d035d7d-02e5-4a00-8b62-9a556aabc7b5">
      <UserInfo>
        <DisplayName/>
        <AccountId xsi:nil="true"/>
        <AccountType/>
      </UserInfo>
    </APEditor>
    <TPInstallLocation xmlns="9d035d7d-02e5-4a00-8b62-9a556aabc7b5" xsi:nil="true"/>
    <OOCacheId xmlns="9d035d7d-02e5-4a00-8b62-9a556aabc7b5" xsi:nil="true"/>
    <IsDeleted xmlns="9d035d7d-02e5-4a00-8b62-9a556aabc7b5">false</IsDeleted>
    <PublishTargets xmlns="9d035d7d-02e5-4a00-8b62-9a556aabc7b5">OfficeOnlineVNext</PublishTargets>
    <ApprovalLog xmlns="9d035d7d-02e5-4a00-8b62-9a556aabc7b5" xsi:nil="true"/>
    <BugNumber xmlns="9d035d7d-02e5-4a00-8b62-9a556aabc7b5" xsi:nil="true"/>
    <CrawlForDependencies xmlns="9d035d7d-02e5-4a00-8b62-9a556aabc7b5">false</CrawlForDependencies>
    <InternalTagsTaxHTField0 xmlns="9d035d7d-02e5-4a00-8b62-9a556aabc7b5">
      <Terms xmlns="http://schemas.microsoft.com/office/infopath/2007/PartnerControls"/>
    </InternalTagsTaxHTField0>
    <LastHandOff xmlns="9d035d7d-02e5-4a00-8b62-9a556aabc7b5" xsi:nil="true"/>
    <Milestone xmlns="9d035d7d-02e5-4a00-8b62-9a556aabc7b5" xsi:nil="true"/>
    <OriginalRelease xmlns="9d035d7d-02e5-4a00-8b62-9a556aabc7b5">15</OriginalRelease>
    <RecommendationsModifier xmlns="9d035d7d-02e5-4a00-8b62-9a556aabc7b5" xsi:nil="true"/>
    <ScenarioTagsTaxHTField0 xmlns="9d035d7d-02e5-4a00-8b62-9a556aabc7b5">
      <Terms xmlns="http://schemas.microsoft.com/office/infopath/2007/PartnerControls"/>
    </ScenarioTagsTaxHTField0>
    <UANotes xmlns="9d035d7d-02e5-4a00-8b62-9a556aabc7b5" xsi:nil="true"/>
    <LocMarketGroupTiers2 xmlns="9d035d7d-02e5-4a00-8b62-9a556aabc7b5" xsi:nil="true"/>
    <Component xmlns="91e8d559-4d54-460d-ba58-5d5027f88b4d" xsi:nil="true"/>
    <Description0 xmlns="91e8d559-4d54-460d-ba58-5d5027f88b4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1D9D9C-24B2-4A68-A81E-75B964FF3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буклет</Template>
  <TotalTime>138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Прокуратура Тюменской области разъясняет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Baks</dc:creator>
  <cp:lastModifiedBy>Витман Мария Александровна</cp:lastModifiedBy>
  <cp:revision>27</cp:revision>
  <dcterms:created xsi:type="dcterms:W3CDTF">2025-03-23T15:58:00Z</dcterms:created>
  <dcterms:modified xsi:type="dcterms:W3CDTF">2025-03-24T03:44:00Z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